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6C" w:rsidRPr="00A82D6C" w:rsidRDefault="00A82D6C" w:rsidP="00A82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D6C">
        <w:rPr>
          <w:rFonts w:ascii="Times New Roman" w:eastAsia="Calibri" w:hAnsi="Times New Roman" w:cs="Times New Roman"/>
          <w:b/>
          <w:sz w:val="24"/>
          <w:szCs w:val="24"/>
        </w:rPr>
        <w:t>ГБОУ РД «Республиканский многопрофильный лицей-интернат для одаренных детей»</w:t>
      </w:r>
    </w:p>
    <w:p w:rsidR="00722439" w:rsidRDefault="005729DE" w:rsidP="0072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DF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5729DE" w:rsidRPr="005B2EDF" w:rsidRDefault="005729DE" w:rsidP="0072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DF">
        <w:rPr>
          <w:rFonts w:ascii="Times New Roman" w:eastAsia="Times New Roman" w:hAnsi="Times New Roman" w:cs="Times New Roman"/>
          <w:b/>
          <w:sz w:val="24"/>
          <w:szCs w:val="24"/>
        </w:rPr>
        <w:t>по предмету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5B2ED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729DE" w:rsidRPr="005B2EDF" w:rsidRDefault="00722439" w:rsidP="0072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82D6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5729DE" w:rsidRPr="005B2EDF" w:rsidRDefault="005729DE" w:rsidP="00722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9DE" w:rsidRPr="005729DE" w:rsidRDefault="005729DE" w:rsidP="00572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D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B2EDF">
        <w:rPr>
          <w:rFonts w:ascii="Times New Roman" w:eastAsia="Times New Roman" w:hAnsi="Times New Roman" w:cs="Times New Roman"/>
        </w:rPr>
        <w:t xml:space="preserve"> </w:t>
      </w:r>
      <w:r w:rsidRPr="005B2EDF">
        <w:rPr>
          <w:rFonts w:ascii="Times New Roman" w:eastAsia="Times New Roman" w:hAnsi="Times New Roman" w:cs="Times New Roman"/>
          <w:b/>
          <w:sz w:val="24"/>
          <w:szCs w:val="24"/>
        </w:rPr>
        <w:t>Перечень планируемых рез</w:t>
      </w:r>
      <w:r w:rsidRPr="005729DE">
        <w:rPr>
          <w:rFonts w:ascii="Times New Roman" w:eastAsia="Times New Roman" w:hAnsi="Times New Roman" w:cs="Times New Roman"/>
          <w:b/>
          <w:sz w:val="24"/>
          <w:szCs w:val="24"/>
        </w:rPr>
        <w:t>ультатов обучения по дисциплине</w:t>
      </w:r>
      <w:r w:rsidRPr="005B2EDF">
        <w:rPr>
          <w:rFonts w:ascii="Times New Roman" w:eastAsia="Times New Roman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5729DE" w:rsidRDefault="005B59F2" w:rsidP="005729DE">
      <w:pPr>
        <w:shd w:val="clear" w:color="auto" w:fill="FFFFFF"/>
        <w:spacing w:before="130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A0579E" w:rsidRPr="002A2056" w:rsidRDefault="00A0579E" w:rsidP="00A0579E">
      <w:pPr>
        <w:pStyle w:val="1"/>
        <w:shd w:val="clear" w:color="auto" w:fill="auto"/>
        <w:jc w:val="both"/>
        <w:rPr>
          <w:sz w:val="24"/>
          <w:szCs w:val="24"/>
        </w:rPr>
      </w:pPr>
      <w:r w:rsidRPr="002A2056">
        <w:rPr>
          <w:b/>
          <w:bCs/>
          <w:color w:val="000000"/>
          <w:sz w:val="24"/>
          <w:szCs w:val="24"/>
          <w:lang w:bidi="ru-RU"/>
        </w:rPr>
        <w:t>Личностные результаты: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сформированность целостного представления об ос</w:t>
      </w:r>
      <w:r w:rsidRPr="002A2056">
        <w:rPr>
          <w:color w:val="000000"/>
          <w:sz w:val="24"/>
          <w:szCs w:val="24"/>
          <w:lang w:bidi="ru-RU"/>
        </w:rPr>
        <w:softHyphen/>
        <w:t>новных направлениях обеспечения национальной безопас</w:t>
      </w:r>
      <w:r w:rsidRPr="002A2056">
        <w:rPr>
          <w:color w:val="000000"/>
          <w:sz w:val="24"/>
          <w:szCs w:val="24"/>
          <w:lang w:bidi="ru-RU"/>
        </w:rPr>
        <w:softHyphen/>
        <w:t>ности Российской Федерации и основных приоритетах национальной безопасности (национальной обороне, госу</w:t>
      </w:r>
      <w:r w:rsidRPr="002A2056">
        <w:rPr>
          <w:color w:val="000000"/>
          <w:sz w:val="24"/>
          <w:szCs w:val="24"/>
          <w:lang w:bidi="ru-RU"/>
        </w:rPr>
        <w:softHyphen/>
        <w:t>дарственной и общественной безопасности);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выбор направления самостоятельной подготовки в об</w:t>
      </w:r>
      <w:r w:rsidRPr="002A2056">
        <w:rPr>
          <w:color w:val="000000"/>
          <w:sz w:val="24"/>
          <w:szCs w:val="24"/>
          <w:lang w:bidi="ru-RU"/>
        </w:rPr>
        <w:softHyphen/>
        <w:t>ласти безопасности жизнедеятельности в сфере будущей профессиональной деятельности и в повседневной жизни с учётом индивидуальных возможностей и потребностей;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сформированность современного уровня культуры без</w:t>
      </w:r>
      <w:r w:rsidRPr="002A2056">
        <w:rPr>
          <w:color w:val="000000"/>
          <w:sz w:val="24"/>
          <w:szCs w:val="24"/>
          <w:lang w:bidi="ru-RU"/>
        </w:rPr>
        <w:softHyphen/>
        <w:t>опасности жизнедеятельности, способствующей снижению отрицательного влияния человеческого фактора на без</w:t>
      </w:r>
      <w:r w:rsidRPr="002A2056">
        <w:rPr>
          <w:color w:val="000000"/>
          <w:sz w:val="24"/>
          <w:szCs w:val="24"/>
          <w:lang w:bidi="ru-RU"/>
        </w:rPr>
        <w:softHyphen/>
        <w:t>опасность личности, общества и государства;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осознание терроризма и экстремизма как социальных явлений, представляющих серьёзную угрозу личности, об</w:t>
      </w:r>
      <w:r w:rsidRPr="002A2056">
        <w:rPr>
          <w:color w:val="000000"/>
          <w:sz w:val="24"/>
          <w:szCs w:val="24"/>
          <w:lang w:bidi="ru-RU"/>
        </w:rPr>
        <w:softHyphen/>
        <w:t>ществу, государству и национальной безопасности;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сформированность нравственных позиций и личных качеств, способствующих противостоянию террористиче</w:t>
      </w:r>
      <w:r w:rsidRPr="002A2056">
        <w:rPr>
          <w:color w:val="000000"/>
          <w:sz w:val="24"/>
          <w:szCs w:val="24"/>
          <w:lang w:bidi="ru-RU"/>
        </w:rPr>
        <w:softHyphen/>
        <w:t>ской и экстремистской идеологии;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сформированность потребностей в соблюдении норм и правил здорового образа жизни;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выработка устойчивого негативного отношения к ку</w:t>
      </w:r>
      <w:r w:rsidRPr="002A2056">
        <w:rPr>
          <w:color w:val="000000"/>
          <w:sz w:val="24"/>
          <w:szCs w:val="24"/>
          <w:lang w:bidi="ru-RU"/>
        </w:rPr>
        <w:softHyphen/>
        <w:t>рению, употреблению алкоголя и наркотиков;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осознание значения семьи для жизни современного об</w:t>
      </w:r>
      <w:r w:rsidRPr="002A2056">
        <w:rPr>
          <w:color w:val="000000"/>
          <w:sz w:val="24"/>
          <w:szCs w:val="24"/>
          <w:lang w:bidi="ru-RU"/>
        </w:rPr>
        <w:softHyphen/>
        <w:t>щества и благоприятной демографической ситуации в стране;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сформированность убеждения в необходимости освое</w:t>
      </w:r>
      <w:r w:rsidRPr="002A2056">
        <w:rPr>
          <w:color w:val="000000"/>
          <w:sz w:val="24"/>
          <w:szCs w:val="24"/>
          <w:lang w:bidi="ru-RU"/>
        </w:rPr>
        <w:softHyphen/>
        <w:t>ния основ медицинских знаний и выработки умений в ока</w:t>
      </w:r>
      <w:r w:rsidRPr="002A2056">
        <w:rPr>
          <w:color w:val="000000"/>
          <w:sz w:val="24"/>
          <w:szCs w:val="24"/>
          <w:lang w:bidi="ru-RU"/>
        </w:rPr>
        <w:softHyphen/>
        <w:t>зании первой помощи при неотложных состояниях;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spacing w:after="160" w:line="240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морально-психологическая и физическая подготовлен</w:t>
      </w:r>
      <w:r w:rsidRPr="002A2056">
        <w:rPr>
          <w:color w:val="000000"/>
          <w:sz w:val="24"/>
          <w:szCs w:val="24"/>
          <w:lang w:bidi="ru-RU"/>
        </w:rPr>
        <w:softHyphen/>
        <w:t>ность к успешной профессиональной деятельности, в том числе к военной службе в современных условиях;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воспитание патриотизма, уважения к историческому и культурному прошлому России и её Вооружённым Силам;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воспитание потребности в правовой подготовке и ос</w:t>
      </w:r>
      <w:r w:rsidRPr="002A2056">
        <w:rPr>
          <w:color w:val="000000"/>
          <w:sz w:val="24"/>
          <w:szCs w:val="24"/>
          <w:lang w:bidi="ru-RU"/>
        </w:rPr>
        <w:softHyphen/>
        <w:t>воение основных положений законодательства Российской Федерации в области обороны государства, воинской обя</w:t>
      </w:r>
      <w:r w:rsidRPr="002A2056">
        <w:rPr>
          <w:color w:val="000000"/>
          <w:sz w:val="24"/>
          <w:szCs w:val="24"/>
          <w:lang w:bidi="ru-RU"/>
        </w:rPr>
        <w:softHyphen/>
        <w:t>занности и военной службы граждан;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уяснение значения роли гражданской обороны в обла</w:t>
      </w:r>
      <w:r w:rsidRPr="002A2056">
        <w:rPr>
          <w:color w:val="000000"/>
          <w:sz w:val="24"/>
          <w:szCs w:val="24"/>
          <w:lang w:bidi="ru-RU"/>
        </w:rPr>
        <w:softHyphen/>
        <w:t>сти защиты населения страны от чрезвычайных ситуаций мирного и военного времени и выработка убеждения в не</w:t>
      </w:r>
      <w:r w:rsidRPr="002A2056">
        <w:rPr>
          <w:color w:val="000000"/>
          <w:sz w:val="24"/>
          <w:szCs w:val="24"/>
          <w:lang w:bidi="ru-RU"/>
        </w:rPr>
        <w:softHyphen/>
        <w:t>обходимости овладения навыками в области гражданской обороны.</w:t>
      </w:r>
    </w:p>
    <w:p w:rsidR="00A0579E" w:rsidRPr="002A2056" w:rsidRDefault="00A0579E" w:rsidP="00A0579E">
      <w:pPr>
        <w:pStyle w:val="1"/>
        <w:shd w:val="clear" w:color="auto" w:fill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Метапредметные результаты изучения основ безопасно</w:t>
      </w:r>
      <w:r w:rsidRPr="002A2056">
        <w:rPr>
          <w:color w:val="000000"/>
          <w:sz w:val="24"/>
          <w:szCs w:val="24"/>
          <w:lang w:bidi="ru-RU"/>
        </w:rPr>
        <w:softHyphen/>
        <w:t>сти жизнедеятельности определяются сформированностью у учащихся современной системы взглядов: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на события и явления, происходящие в современном мире в природной, техногенной и социальной сферах оби</w:t>
      </w:r>
      <w:r w:rsidRPr="002A2056">
        <w:rPr>
          <w:color w:val="000000"/>
          <w:sz w:val="24"/>
          <w:szCs w:val="24"/>
          <w:lang w:bidi="ru-RU"/>
        </w:rPr>
        <w:softHyphen/>
        <w:t>тания, и их влияние на безопасность жизнедеятельности человека;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на состояние защищённости жизненно важных инте</w:t>
      </w:r>
      <w:r w:rsidRPr="002A2056">
        <w:rPr>
          <w:color w:val="000000"/>
          <w:sz w:val="24"/>
          <w:szCs w:val="24"/>
          <w:lang w:bidi="ru-RU"/>
        </w:rPr>
        <w:softHyphen/>
        <w:t>ресов личности, общества и государства в Российской Фе</w:t>
      </w:r>
      <w:r w:rsidRPr="002A2056">
        <w:rPr>
          <w:color w:val="000000"/>
          <w:sz w:val="24"/>
          <w:szCs w:val="24"/>
          <w:lang w:bidi="ru-RU"/>
        </w:rPr>
        <w:softHyphen/>
        <w:t>дерации от внешних и внутренних угроз.</w:t>
      </w:r>
    </w:p>
    <w:p w:rsidR="00A0579E" w:rsidRDefault="00A0579E" w:rsidP="00A0579E">
      <w:pPr>
        <w:pStyle w:val="1"/>
        <w:shd w:val="clear" w:color="auto" w:fill="auto"/>
        <w:jc w:val="both"/>
        <w:rPr>
          <w:b/>
          <w:bCs/>
          <w:color w:val="000000"/>
          <w:sz w:val="24"/>
          <w:szCs w:val="24"/>
          <w:lang w:bidi="ru-RU"/>
        </w:rPr>
      </w:pPr>
    </w:p>
    <w:p w:rsidR="00A0579E" w:rsidRPr="002A2056" w:rsidRDefault="00A0579E" w:rsidP="00A0579E">
      <w:pPr>
        <w:pStyle w:val="1"/>
        <w:shd w:val="clear" w:color="auto" w:fill="auto"/>
        <w:jc w:val="both"/>
        <w:rPr>
          <w:sz w:val="24"/>
          <w:szCs w:val="24"/>
        </w:rPr>
      </w:pPr>
      <w:r w:rsidRPr="002A2056">
        <w:rPr>
          <w:b/>
          <w:bCs/>
          <w:color w:val="000000"/>
          <w:sz w:val="24"/>
          <w:szCs w:val="24"/>
          <w:lang w:bidi="ru-RU"/>
        </w:rPr>
        <w:t>Метапредметные результаты: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обоснованно объяснять особенности совре</w:t>
      </w:r>
      <w:r w:rsidRPr="002A2056">
        <w:rPr>
          <w:color w:val="000000"/>
          <w:sz w:val="24"/>
          <w:szCs w:val="24"/>
          <w:lang w:bidi="ru-RU"/>
        </w:rPr>
        <w:softHyphen/>
        <w:t>менных процессов мирового развития в условиях глоба</w:t>
      </w:r>
      <w:r w:rsidRPr="002A2056">
        <w:rPr>
          <w:color w:val="000000"/>
          <w:sz w:val="24"/>
          <w:szCs w:val="24"/>
          <w:lang w:bidi="ru-RU"/>
        </w:rPr>
        <w:softHyphen/>
        <w:t>лизации, которые формируют новые угрозы и риски для безопасности жизнедеятельности личности, общества, госу</w:t>
      </w:r>
      <w:r w:rsidRPr="002A2056">
        <w:rPr>
          <w:color w:val="000000"/>
          <w:sz w:val="24"/>
          <w:szCs w:val="24"/>
          <w:lang w:bidi="ru-RU"/>
        </w:rPr>
        <w:softHyphen/>
        <w:t>дарства и национальной безопасности России;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характеризовать основные направления пере</w:t>
      </w:r>
      <w:r w:rsidRPr="002A2056">
        <w:rPr>
          <w:color w:val="000000"/>
          <w:sz w:val="24"/>
          <w:szCs w:val="24"/>
          <w:lang w:bidi="ru-RU"/>
        </w:rPr>
        <w:softHyphen/>
        <w:t>хода Российской Федерации к новой государственной по</w:t>
      </w:r>
      <w:r w:rsidRPr="002A2056">
        <w:rPr>
          <w:color w:val="000000"/>
          <w:sz w:val="24"/>
          <w:szCs w:val="24"/>
          <w:lang w:bidi="ru-RU"/>
        </w:rPr>
        <w:softHyphen/>
        <w:t>литике в области национальной безопасности;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поиск в различных информационных источниках и самостоятельный отбор информации о наиболее характер</w:t>
      </w:r>
      <w:r w:rsidRPr="002A2056">
        <w:rPr>
          <w:color w:val="000000"/>
          <w:sz w:val="24"/>
          <w:szCs w:val="24"/>
          <w:lang w:bidi="ru-RU"/>
        </w:rPr>
        <w:softHyphen/>
        <w:t>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</w:t>
      </w:r>
      <w:r w:rsidRPr="002A2056">
        <w:rPr>
          <w:color w:val="000000"/>
          <w:sz w:val="24"/>
          <w:szCs w:val="24"/>
          <w:lang w:bidi="ru-RU"/>
        </w:rPr>
        <w:softHyphen/>
        <w:t>опасного поведения для минимизации последствий различ</w:t>
      </w:r>
      <w:r w:rsidRPr="002A2056">
        <w:rPr>
          <w:color w:val="000000"/>
          <w:sz w:val="24"/>
          <w:szCs w:val="24"/>
          <w:lang w:bidi="ru-RU"/>
        </w:rPr>
        <w:softHyphen/>
        <w:t>ных чрезвычайных ситуаций;</w:t>
      </w:r>
    </w:p>
    <w:p w:rsidR="00A0579E" w:rsidRPr="0010164D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spacing w:after="139" w:line="240" w:lineRule="auto"/>
        <w:ind w:firstLine="0"/>
        <w:jc w:val="both"/>
        <w:rPr>
          <w:sz w:val="24"/>
          <w:szCs w:val="24"/>
        </w:rPr>
      </w:pPr>
      <w:r w:rsidRPr="0010164D">
        <w:rPr>
          <w:color w:val="000000"/>
          <w:sz w:val="24"/>
          <w:szCs w:val="24"/>
          <w:lang w:bidi="ru-RU"/>
        </w:rPr>
        <w:t>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</w:t>
      </w:r>
      <w:r w:rsidRPr="0010164D">
        <w:rPr>
          <w:color w:val="000000"/>
          <w:sz w:val="24"/>
          <w:szCs w:val="24"/>
          <w:lang w:bidi="ru-RU"/>
        </w:rPr>
        <w:softHyphen/>
        <w:t>ности России;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логически обоснованно доказывать следующие положения:</w:t>
      </w:r>
    </w:p>
    <w:p w:rsidR="00A0579E" w:rsidRPr="002A2056" w:rsidRDefault="00A0579E" w:rsidP="00A0579E">
      <w:pPr>
        <w:pStyle w:val="1"/>
        <w:numPr>
          <w:ilvl w:val="0"/>
          <w:numId w:val="5"/>
        </w:numPr>
        <w:shd w:val="clear" w:color="auto" w:fill="auto"/>
        <w:tabs>
          <w:tab w:val="left" w:pos="64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любые акты терроризма являются преступлениями, не имеющими оправдания;</w:t>
      </w:r>
    </w:p>
    <w:p w:rsidR="00A0579E" w:rsidRPr="002A2056" w:rsidRDefault="00A0579E" w:rsidP="00A0579E">
      <w:pPr>
        <w:pStyle w:val="1"/>
        <w:numPr>
          <w:ilvl w:val="0"/>
          <w:numId w:val="5"/>
        </w:numPr>
        <w:shd w:val="clear" w:color="auto" w:fill="auto"/>
        <w:tabs>
          <w:tab w:val="left" w:pos="666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террористическая деятельность бесцельна;</w:t>
      </w:r>
    </w:p>
    <w:p w:rsidR="00A0579E" w:rsidRPr="002A2056" w:rsidRDefault="00A0579E" w:rsidP="00A0579E">
      <w:pPr>
        <w:pStyle w:val="1"/>
        <w:numPr>
          <w:ilvl w:val="0"/>
          <w:numId w:val="5"/>
        </w:numPr>
        <w:shd w:val="clear" w:color="auto" w:fill="auto"/>
        <w:tabs>
          <w:tab w:val="left" w:pos="64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наказание за любую террористическую деятельность наступает неизбежно;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обосновывать значение здорового образа жиз</w:t>
      </w:r>
      <w:r w:rsidRPr="002A2056">
        <w:rPr>
          <w:color w:val="000000"/>
          <w:sz w:val="24"/>
          <w:szCs w:val="24"/>
          <w:lang w:bidi="ru-RU"/>
        </w:rPr>
        <w:softHyphen/>
        <w:t>ни как индивидуальной системы поведения человека для обеспечения его духовного, физического и социального благополучия;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подбирать из различных информационных ис</w:t>
      </w:r>
      <w:r w:rsidRPr="002A2056">
        <w:rPr>
          <w:color w:val="000000"/>
          <w:sz w:val="24"/>
          <w:szCs w:val="24"/>
          <w:lang w:bidi="ru-RU"/>
        </w:rPr>
        <w:softHyphen/>
        <w:t>точников убедительные примеры пагубного влияния куре</w:t>
      </w:r>
      <w:r w:rsidRPr="002A2056">
        <w:rPr>
          <w:color w:val="000000"/>
          <w:sz w:val="24"/>
          <w:szCs w:val="24"/>
          <w:lang w:bidi="ru-RU"/>
        </w:rPr>
        <w:softHyphen/>
        <w:t>ния, употребления алкоголя, наркотиков и других психо</w:t>
      </w:r>
      <w:r w:rsidRPr="002A2056">
        <w:rPr>
          <w:color w:val="000000"/>
          <w:sz w:val="24"/>
          <w:szCs w:val="24"/>
          <w:lang w:bidi="ru-RU"/>
        </w:rPr>
        <w:softHyphen/>
        <w:t>активных веществ на здоровье человека, а также умение отстаивать свою точку зрения по этому вопросу при обще</w:t>
      </w:r>
      <w:r w:rsidRPr="002A2056">
        <w:rPr>
          <w:color w:val="000000"/>
          <w:sz w:val="24"/>
          <w:szCs w:val="24"/>
          <w:lang w:bidi="ru-RU"/>
        </w:rPr>
        <w:softHyphen/>
        <w:t>нии в кругу сверстников;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характеризовать назначение и функции семьи в современном обществе и логично обосновывать влияние благополучных семейных отношений на здоровье лично</w:t>
      </w:r>
      <w:r w:rsidRPr="002A2056">
        <w:rPr>
          <w:color w:val="000000"/>
          <w:sz w:val="24"/>
          <w:szCs w:val="24"/>
          <w:lang w:bidi="ru-RU"/>
        </w:rPr>
        <w:softHyphen/>
        <w:t>сти, общества и демографическую безопасность в государ</w:t>
      </w:r>
      <w:r w:rsidRPr="002A2056">
        <w:rPr>
          <w:color w:val="000000"/>
          <w:sz w:val="24"/>
          <w:szCs w:val="24"/>
          <w:lang w:bidi="ru-RU"/>
        </w:rPr>
        <w:softHyphen/>
        <w:t>стве;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логично обосновывать важность и значение владения методами оказания первой помощи при неот</w:t>
      </w:r>
      <w:r w:rsidRPr="002A2056">
        <w:rPr>
          <w:color w:val="000000"/>
          <w:sz w:val="24"/>
          <w:szCs w:val="24"/>
          <w:lang w:bidi="ru-RU"/>
        </w:rPr>
        <w:softHyphen/>
        <w:t>ложных состояниях;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осмысливать и понимать основные стратегиче</w:t>
      </w:r>
      <w:r w:rsidRPr="002A2056">
        <w:rPr>
          <w:color w:val="000000"/>
          <w:sz w:val="24"/>
          <w:szCs w:val="24"/>
          <w:lang w:bidi="ru-RU"/>
        </w:rPr>
        <w:softHyphen/>
        <w:t>ские цели совершенствования национальной обороны госу</w:t>
      </w:r>
      <w:r w:rsidRPr="002A2056">
        <w:rPr>
          <w:color w:val="000000"/>
          <w:sz w:val="24"/>
          <w:szCs w:val="24"/>
          <w:lang w:bidi="ru-RU"/>
        </w:rPr>
        <w:softHyphen/>
        <w:t>дарства для предотвращения глобальных и региональных войн и конфликтов, а также в целях осуществления стра</w:t>
      </w:r>
      <w:r w:rsidRPr="002A2056">
        <w:rPr>
          <w:color w:val="000000"/>
          <w:sz w:val="24"/>
          <w:szCs w:val="24"/>
          <w:lang w:bidi="ru-RU"/>
        </w:rPr>
        <w:softHyphen/>
        <w:t>тегического сдерживания в интересах обеспечения военной безопасности страны;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характеризовать роль и место Вооружённых Сил Российской Федерации в обеспечении национальной безопасности страны;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spacing w:after="1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доступно излагать содержание основ законо</w:t>
      </w:r>
      <w:r w:rsidRPr="002A2056">
        <w:rPr>
          <w:color w:val="000000"/>
          <w:sz w:val="24"/>
          <w:szCs w:val="24"/>
          <w:lang w:bidi="ru-RU"/>
        </w:rPr>
        <w:softHyphen/>
        <w:t>дательства Российской Федерации об обороне государства, воинской обязанности и военной службе граждан Россий</w:t>
      </w:r>
      <w:r w:rsidRPr="002A2056">
        <w:rPr>
          <w:color w:val="000000"/>
          <w:sz w:val="24"/>
          <w:szCs w:val="24"/>
          <w:lang w:bidi="ru-RU"/>
        </w:rPr>
        <w:softHyphen/>
        <w:t>ской Федерации;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обосновывать необходимость обучения граж</w:t>
      </w:r>
      <w:r w:rsidRPr="002A2056">
        <w:rPr>
          <w:color w:val="000000"/>
          <w:sz w:val="24"/>
          <w:szCs w:val="24"/>
          <w:lang w:bidi="ru-RU"/>
        </w:rPr>
        <w:softHyphen/>
        <w:t>дан Российской Федерации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A0579E" w:rsidRDefault="00A0579E" w:rsidP="00A0579E">
      <w:pPr>
        <w:pStyle w:val="1"/>
        <w:shd w:val="clear" w:color="auto" w:fill="auto"/>
        <w:ind w:firstLine="340"/>
        <w:jc w:val="both"/>
        <w:rPr>
          <w:color w:val="000000"/>
          <w:sz w:val="24"/>
          <w:szCs w:val="24"/>
          <w:lang w:bidi="ru-RU"/>
        </w:rPr>
      </w:pPr>
    </w:p>
    <w:p w:rsidR="00A0579E" w:rsidRDefault="00A0579E" w:rsidP="00A0579E">
      <w:pPr>
        <w:pStyle w:val="1"/>
        <w:shd w:val="clear" w:color="auto" w:fill="auto"/>
        <w:ind w:firstLine="340"/>
        <w:jc w:val="both"/>
        <w:rPr>
          <w:b/>
          <w:bCs/>
          <w:color w:val="000000"/>
          <w:sz w:val="24"/>
          <w:szCs w:val="24"/>
          <w:lang w:bidi="ru-RU"/>
        </w:rPr>
      </w:pPr>
      <w:r w:rsidRPr="0010164D">
        <w:rPr>
          <w:b/>
          <w:bCs/>
          <w:color w:val="000000"/>
          <w:sz w:val="24"/>
          <w:szCs w:val="24"/>
          <w:lang w:bidi="ru-RU"/>
        </w:rPr>
        <w:t>Предметные результаты освоения основ безопасности жизнедеятельности отражают:</w:t>
      </w:r>
    </w:p>
    <w:p w:rsidR="005B59F2" w:rsidRPr="0010164D" w:rsidRDefault="005B59F2" w:rsidP="00A0579E">
      <w:pPr>
        <w:pStyle w:val="1"/>
        <w:shd w:val="clear" w:color="auto" w:fill="auto"/>
        <w:ind w:firstLine="34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>Выпускник научиться: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lastRenderedPageBreak/>
        <w:t>формирование устойчивого интереса и потребности к получению знаний, способствующих безопасному образу жизни;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осознание культуры безопасности жизнедеятельности, в том числе экологической культуры, как жизненно важ</w:t>
      </w:r>
      <w:r w:rsidRPr="002A2056">
        <w:rPr>
          <w:color w:val="000000"/>
          <w:sz w:val="24"/>
          <w:szCs w:val="24"/>
          <w:lang w:bidi="ru-RU"/>
        </w:rPr>
        <w:softHyphen/>
        <w:t>ной социально-нравственной позиции личности, а также средства, повышающего защищённость личности, обще</w:t>
      </w:r>
      <w:r w:rsidRPr="002A2056">
        <w:rPr>
          <w:color w:val="000000"/>
          <w:sz w:val="24"/>
          <w:szCs w:val="24"/>
          <w:lang w:bidi="ru-RU"/>
        </w:rPr>
        <w:softHyphen/>
        <w:t>ства и государства от отрицательных последствий влияния человеческого фактора и от внешних и внутренних угроз;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формирование гражданской патриотической позиции, направленной на повышение мотивации к военной службе в современных условиях;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понимание роли государства, российского законода</w:t>
      </w:r>
      <w:r w:rsidRPr="002A2056">
        <w:rPr>
          <w:color w:val="000000"/>
          <w:sz w:val="24"/>
          <w:szCs w:val="24"/>
          <w:lang w:bidi="ru-RU"/>
        </w:rPr>
        <w:softHyphen/>
        <w:t>тельства и государственных служб в защите населения от внешних и внутренних угроз;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формирование личной гражданской позиции негатив</w:t>
      </w:r>
      <w:r w:rsidRPr="002A2056">
        <w:rPr>
          <w:color w:val="000000"/>
          <w:sz w:val="24"/>
          <w:szCs w:val="24"/>
          <w:lang w:bidi="ru-RU"/>
        </w:rPr>
        <w:softHyphen/>
        <w:t>ного отношения к идеологии экстремизма, терроризма, а также к асоциальному поведению и другим действиям противоправного характера;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ориентацию на здоровый образ жизни и здоровьесбе</w:t>
      </w:r>
      <w:r w:rsidRPr="002A2056">
        <w:rPr>
          <w:color w:val="000000"/>
          <w:sz w:val="24"/>
          <w:szCs w:val="24"/>
          <w:lang w:bidi="ru-RU"/>
        </w:rPr>
        <w:softHyphen/>
        <w:t>регающие технологии в повседневной жизни;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знание распространённых опасных ситуаций природ</w:t>
      </w:r>
      <w:r w:rsidRPr="002A2056">
        <w:rPr>
          <w:color w:val="000000"/>
          <w:sz w:val="24"/>
          <w:szCs w:val="24"/>
          <w:lang w:bidi="ru-RU"/>
        </w:rPr>
        <w:softHyphen/>
        <w:t>ного, техногенного и социального характера;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понимание необходимости негативного отношения к наркомании, алкоголизму, токсикомании и необходимости исключения из своей жизни вредных привычек (курения, употребления алкоголя и др.);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знание основных мер и правил поведения и защиты в условиях опасных и чрезвычайных ситуаций, в том числе в области гражданской обороны;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57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оказывать первую помощь пострадавшим;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after="140" w:line="240" w:lineRule="auto"/>
        <w:ind w:firstLine="340"/>
        <w:contextualSpacing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знание основ обороны государства (законодательных ак</w:t>
      </w:r>
      <w:r w:rsidRPr="002A2056">
        <w:rPr>
          <w:color w:val="000000"/>
          <w:sz w:val="24"/>
          <w:szCs w:val="24"/>
          <w:lang w:bidi="ru-RU"/>
        </w:rPr>
        <w:softHyphen/>
        <w:t>тов об обороне государства и воинской обязанности граждан);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line="240" w:lineRule="auto"/>
        <w:contextualSpacing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понимание прав и обязанностей гражданина до при</w:t>
      </w:r>
      <w:r w:rsidRPr="002A2056">
        <w:rPr>
          <w:color w:val="000000"/>
          <w:sz w:val="24"/>
          <w:szCs w:val="24"/>
          <w:lang w:bidi="ru-RU"/>
        </w:rPr>
        <w:softHyphen/>
        <w:t>зыва и во время прохождения военной службы;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spacing w:line="240" w:lineRule="auto"/>
        <w:contextualSpacing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знание требований, предъявляемых военной службой к уровню подготовки призывника;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spacing w:line="240" w:lineRule="auto"/>
        <w:contextualSpacing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предвидеть возникновение опасных ситуаций по характерным для них признакам;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применять полученные знания на практике, действовать с учётом реально складывающейся обстановки и индивидуальных возможностей;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проектировать модели личного безопасного по</w:t>
      </w:r>
      <w:r w:rsidRPr="002A2056">
        <w:rPr>
          <w:color w:val="000000"/>
          <w:sz w:val="24"/>
          <w:szCs w:val="24"/>
          <w:lang w:bidi="ru-RU"/>
        </w:rPr>
        <w:softHyphen/>
        <w:t>ведения;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понимание основных видов военно-профессиональной деятельности, особенностей прохождения военной службы по призыву, по контракту, особенностей увольнения с во</w:t>
      </w:r>
      <w:r w:rsidRPr="002A2056">
        <w:rPr>
          <w:color w:val="000000"/>
          <w:sz w:val="24"/>
          <w:szCs w:val="24"/>
          <w:lang w:bidi="ru-RU"/>
        </w:rPr>
        <w:softHyphen/>
        <w:t>енной службы и пребывания в запасе;</w:t>
      </w:r>
    </w:p>
    <w:p w:rsidR="00A0579E" w:rsidRPr="002A2056" w:rsidRDefault="00A0579E" w:rsidP="00A0579E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всестороннее знание основ военной службы, включая правовые, уставные, военно-ритуальные аспекты, разме</w:t>
      </w:r>
      <w:r w:rsidRPr="002A2056">
        <w:rPr>
          <w:color w:val="000000"/>
          <w:sz w:val="24"/>
          <w:szCs w:val="24"/>
          <w:lang w:bidi="ru-RU"/>
        </w:rPr>
        <w:softHyphen/>
        <w:t>щение и быт военнослужащих, порядок несения службы, строевой, огневой и тактической подготовки;</w:t>
      </w:r>
    </w:p>
    <w:p w:rsidR="00A0579E" w:rsidRPr="002A2056" w:rsidRDefault="00A0579E" w:rsidP="00A0579E">
      <w:pPr>
        <w:pStyle w:val="1"/>
        <w:keepNext/>
        <w:keepLines/>
        <w:numPr>
          <w:ilvl w:val="0"/>
          <w:numId w:val="4"/>
        </w:numPr>
        <w:shd w:val="clear" w:color="auto" w:fill="auto"/>
        <w:tabs>
          <w:tab w:val="left" w:pos="505"/>
        </w:tabs>
        <w:suppressAutoHyphens/>
        <w:spacing w:line="240" w:lineRule="auto"/>
        <w:ind w:firstLine="301"/>
        <w:jc w:val="both"/>
        <w:rPr>
          <w:b/>
          <w:iCs/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владение основами медицинских знаний и оказания первой помощи пострадавшим, включая знания об основ</w:t>
      </w:r>
      <w:r w:rsidRPr="002A2056">
        <w:rPr>
          <w:color w:val="000000"/>
          <w:sz w:val="24"/>
          <w:szCs w:val="24"/>
          <w:lang w:bidi="ru-RU"/>
        </w:rPr>
        <w:softHyphen/>
        <w:t xml:space="preserve">ных инфекционных заболеваниях и их профилактике, а также  </w:t>
      </w:r>
      <w:r>
        <w:rPr>
          <w:color w:val="000000"/>
          <w:sz w:val="24"/>
          <w:szCs w:val="24"/>
          <w:lang w:bidi="ru-RU"/>
        </w:rPr>
        <w:t>п</w:t>
      </w:r>
      <w:r w:rsidRPr="002A2056">
        <w:rPr>
          <w:color w:val="000000"/>
          <w:sz w:val="24"/>
          <w:szCs w:val="24"/>
          <w:lang w:bidi="ru-RU"/>
        </w:rPr>
        <w:t>ервой помощи при травмах, отравлениях и различ</w:t>
      </w:r>
      <w:r w:rsidRPr="002A2056">
        <w:rPr>
          <w:color w:val="000000"/>
          <w:sz w:val="24"/>
          <w:szCs w:val="24"/>
          <w:lang w:bidi="ru-RU"/>
        </w:rPr>
        <w:softHyphen/>
        <w:t>ных видах поражений.</w:t>
      </w:r>
    </w:p>
    <w:p w:rsidR="00A0579E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AE3">
        <w:rPr>
          <w:rFonts w:ascii="Times New Roman" w:hAnsi="Times New Roman"/>
          <w:b/>
          <w:sz w:val="24"/>
          <w:szCs w:val="24"/>
        </w:rPr>
        <w:t>Основы комплексной безопасности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lastRenderedPageBreak/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оперировать основными понятиями в области безопасности дорожного движения;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действовать согласно указанию на дорожных знаках;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комментировать назначение нормативных правовых актов в области охраны окружающей среды;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оперировать основными понятиями в области охраны окружающей среды;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распознавать наиболее неблагоприятные территории в районе проживания;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описывать факторы экориска, объяснять, как снизить последствия их воздействия;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опознавать, для чего применяются и используются экологические знаки;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прогнозировать и оценивать свои действия в области охраны окружающей среды;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распознавать явные и скрытые опасности в современных молодежных хобби;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соблюдать правила безопасности в увлечениях, не противоречащих законодательству РФ;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прогнозировать и оценивать последствия своего поведения на транспорте;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lastRenderedPageBreak/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3AE3">
        <w:rPr>
          <w:rFonts w:ascii="Times New Roman" w:hAnsi="Times New Roman"/>
          <w:b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объяснять причины их возникновения, характеристики, поражающие факторы, особенности и последствия;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 xml:space="preserve">действовать согласно обозначению на знаках безопасности и плане эвакуации; 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вызывать в случае необходимости службы экстренной помощи;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A0579E" w:rsidRPr="004D3AE3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4D3AE3">
        <w:rPr>
          <w:rFonts w:ascii="Times New Roman" w:hAnsi="Times New Roman"/>
          <w:sz w:val="24"/>
          <w:szCs w:val="24"/>
          <w:u w:color="000000"/>
          <w:lang w:eastAsia="ru-RU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A0579E" w:rsidRDefault="00A0579E" w:rsidP="00A0579E">
      <w:pPr>
        <w:keepNext/>
        <w:keepLines/>
        <w:suppressAutoHyphens/>
        <w:spacing w:after="0" w:line="240" w:lineRule="auto"/>
        <w:jc w:val="both"/>
        <w:outlineLvl w:val="3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337D">
        <w:rPr>
          <w:rFonts w:ascii="Times New Roman" w:hAnsi="Times New Roman"/>
          <w:b/>
          <w:sz w:val="24"/>
          <w:szCs w:val="24"/>
        </w:rPr>
        <w:t>Основы здорового образа жизни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 в области здорового образа жизни;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оперировать основными понятиями в области здорового образа жизни;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описывать факторы здорового образа жизни;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объяснять преимущества здорового образа жизни;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объяснять значение здорового образа жизни для благополучия общества и государства;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 xml:space="preserve">описывать основные факторы и привычки, пагубно влияющие на здоровье человека; 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раскрывать сущность репродуктивного здоровья;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распознавать факторы, положительно и отрицательно влияющие на репродуктивное здоровье;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.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337D">
        <w:rPr>
          <w:rFonts w:ascii="Times New Roman" w:hAnsi="Times New Roman"/>
          <w:b/>
          <w:sz w:val="24"/>
          <w:szCs w:val="24"/>
        </w:rPr>
        <w:t>Основы медицинских знаний и оказание первой помощи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highlight w:val="white"/>
          <w:u w:color="000000"/>
          <w:lang w:eastAsia="ru-RU"/>
        </w:rPr>
        <w:lastRenderedPageBreak/>
        <w:t>Комментировать</w:t>
      </w: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 xml:space="preserve"> назначение основных нормативных правовых актов в области оказания первой помощи;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оперировать основными понятиями в области оказания первой помощи;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 xml:space="preserve">отличать первую помощь от медицинской помощи; 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распознавать состояния, при которых оказывается первая помощь, и определять мероприятия по ее оказанию;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оказывать первую помощь при неотложных состояниях;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вызывать в случае необходимости службы экстренной помощи;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действовать согласно указанию на знаках безопасности медицинского и санитарного назначения;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составлять модель личного безопасного поведения при оказании первой помощи пострадавшему;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классифицировать основные инфекционные болезни;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337D">
        <w:rPr>
          <w:rFonts w:ascii="Times New Roman" w:hAnsi="Times New Roman"/>
          <w:b/>
          <w:sz w:val="24"/>
          <w:szCs w:val="24"/>
        </w:rPr>
        <w:t>Правовые основы военной службы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оперировать основными понятиями в области воинской обязанности граждан и военной службы;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раскрывать сущность военной службы и составляющие воинской обязанности гражданина РФ;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характеризовать обязательную и добровольную подготовку к военной службе;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раскрывать организацию воинского учета;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комментировать назначение Общевоинских уставов ВС РФ;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описывать порядок и сроки прохождения службы по призыву, контракту и альтернативной гражданской службы;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объяснять порядок назначения на воинскую должность, присвоения и лишения воинского звания;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pacing w:val="-8"/>
          <w:sz w:val="24"/>
          <w:szCs w:val="24"/>
          <w:u w:color="000000"/>
          <w:lang w:eastAsia="ru-RU"/>
        </w:rPr>
        <w:t>различать военную форму одежды и знаки различия военнослужащих ВС РФ;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описывать основание увольнения с военной службы;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раскрывать предназначение запаса;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lastRenderedPageBreak/>
        <w:t xml:space="preserve">объяснять порядок зачисления и пребывания в запасе; 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раскрывать предназначение мобилизационного резерва;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объяснять порядок заключения контракта и сроки пребывания в резерве.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337D">
        <w:rPr>
          <w:rFonts w:ascii="Times New Roman" w:hAnsi="Times New Roman"/>
          <w:b/>
          <w:sz w:val="24"/>
          <w:szCs w:val="24"/>
        </w:rPr>
        <w:t>Военно-профессиональная деятельность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Раскрывать сущность военно-профессиональной деятельности;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объяснять порядок подготовки граждан по военно-учетным специальностям;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>характеризовать особенности подготовки офицеров в различных учебных и военно-учебных заведениях;</w:t>
      </w:r>
    </w:p>
    <w:p w:rsidR="00A0579E" w:rsidRPr="00C6337D" w:rsidRDefault="00A0579E" w:rsidP="00A057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C6337D">
        <w:rPr>
          <w:rFonts w:ascii="Times New Roman" w:hAnsi="Times New Roman"/>
          <w:sz w:val="24"/>
          <w:szCs w:val="24"/>
          <w:u w:color="000000"/>
          <w:lang w:eastAsia="ru-RU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5729DE" w:rsidRPr="005608E5" w:rsidRDefault="005729DE" w:rsidP="0057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E5">
        <w:rPr>
          <w:rFonts w:ascii="Times New Roman" w:eastAsia="Times New Roman" w:hAnsi="Times New Roman" w:cs="Times New Roman"/>
          <w:b/>
          <w:sz w:val="24"/>
          <w:szCs w:val="24"/>
        </w:rPr>
        <w:t>2. Структура предмета</w:t>
      </w:r>
    </w:p>
    <w:p w:rsidR="005729DE" w:rsidRPr="005608E5" w:rsidRDefault="005729DE" w:rsidP="0057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E5">
        <w:rPr>
          <w:rFonts w:ascii="Times New Roman" w:eastAsia="Times New Roman" w:hAnsi="Times New Roman" w:cs="Times New Roman"/>
          <w:sz w:val="24"/>
          <w:szCs w:val="24"/>
        </w:rPr>
        <w:t>Согласно образовательной программе лицея, разработанной с учетом требований ФГОС ООО да</w:t>
      </w:r>
      <w:r>
        <w:rPr>
          <w:rFonts w:ascii="Times New Roman" w:eastAsia="Times New Roman" w:hAnsi="Times New Roman" w:cs="Times New Roman"/>
          <w:sz w:val="24"/>
          <w:szCs w:val="24"/>
        </w:rPr>
        <w:t>нная программа рассчитана на 34 часа</w:t>
      </w:r>
      <w:r w:rsidRPr="005608E5">
        <w:rPr>
          <w:rFonts w:ascii="Times New Roman" w:eastAsia="Times New Roman" w:hAnsi="Times New Roman" w:cs="Times New Roman"/>
          <w:sz w:val="24"/>
          <w:szCs w:val="24"/>
        </w:rPr>
        <w:t xml:space="preserve"> из расчета 1 часа в неделю.</w:t>
      </w:r>
    </w:p>
    <w:p w:rsidR="005729DE" w:rsidRPr="005608E5" w:rsidRDefault="005729DE" w:rsidP="005729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E5">
        <w:rPr>
          <w:rFonts w:ascii="Times New Roman" w:eastAsia="Times New Roman" w:hAnsi="Times New Roman" w:cs="Times New Roman"/>
          <w:sz w:val="24"/>
          <w:szCs w:val="24"/>
        </w:rPr>
        <w:t>Количество контрольных работ – 4, самостоятельных работ -2.</w:t>
      </w:r>
    </w:p>
    <w:p w:rsidR="005729DE" w:rsidRPr="005608E5" w:rsidRDefault="005729DE" w:rsidP="005729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729DE" w:rsidRPr="005608E5" w:rsidSect="00E4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 w15:restartNumberingAfterBreak="0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B202C"/>
    <w:multiLevelType w:val="multilevel"/>
    <w:tmpl w:val="D96ECB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9777A"/>
    <w:multiLevelType w:val="multilevel"/>
    <w:tmpl w:val="ACBEA8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DE"/>
    <w:rsid w:val="00566C36"/>
    <w:rsid w:val="005729DE"/>
    <w:rsid w:val="005B59F2"/>
    <w:rsid w:val="00722439"/>
    <w:rsid w:val="008F7897"/>
    <w:rsid w:val="00A0579E"/>
    <w:rsid w:val="00A82D6C"/>
    <w:rsid w:val="00E4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3321"/>
  <w15:docId w15:val="{BE595EF4-C140-4770-9C0F-AE9B932D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DE"/>
    <w:pPr>
      <w:ind w:left="720"/>
      <w:contextualSpacing/>
    </w:pPr>
  </w:style>
  <w:style w:type="character" w:customStyle="1" w:styleId="a4">
    <w:name w:val="Основной текст_"/>
    <w:link w:val="1"/>
    <w:rsid w:val="00A0579E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A0579E"/>
    <w:pPr>
      <w:widowControl w:val="0"/>
      <w:shd w:val="clear" w:color="auto" w:fill="FFFFFF"/>
      <w:spacing w:after="0" w:line="266" w:lineRule="auto"/>
      <w:ind w:firstLine="30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adminlicey</dc:creator>
  <cp:keywords/>
  <dc:description/>
  <cp:lastModifiedBy>Методист</cp:lastModifiedBy>
  <cp:revision>2</cp:revision>
  <dcterms:created xsi:type="dcterms:W3CDTF">2020-08-25T09:23:00Z</dcterms:created>
  <dcterms:modified xsi:type="dcterms:W3CDTF">2020-08-25T09:23:00Z</dcterms:modified>
</cp:coreProperties>
</file>